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4722" w14:textId="77777777" w:rsidR="00B96BCF" w:rsidRDefault="00B96BCF">
      <w:pPr>
        <w:spacing w:line="360" w:lineRule="auto"/>
        <w:jc w:val="center"/>
        <w:rPr>
          <w:sz w:val="28"/>
        </w:rPr>
      </w:pPr>
    </w:p>
    <w:p w14:paraId="0CA9B94C" w14:textId="77777777" w:rsidR="00B96BCF" w:rsidRDefault="00B96BCF">
      <w:pPr>
        <w:pStyle w:val="Titlu2"/>
        <w:spacing w:line="360" w:lineRule="auto"/>
        <w:jc w:val="left"/>
      </w:pPr>
      <w:r>
        <w:t>EPISCOPIA ROMANO-CATOLICĂ IAŞI</w:t>
      </w:r>
    </w:p>
    <w:p w14:paraId="66365932" w14:textId="77777777" w:rsidR="00B96BCF" w:rsidRDefault="00B96BCF">
      <w:pPr>
        <w:spacing w:line="360" w:lineRule="auto"/>
        <w:rPr>
          <w:sz w:val="28"/>
        </w:rPr>
      </w:pPr>
      <w:r>
        <w:rPr>
          <w:sz w:val="28"/>
        </w:rPr>
        <w:t>DECANATUL . . . . . . . . . . . . . . . . . . . . . .</w:t>
      </w:r>
    </w:p>
    <w:p w14:paraId="4E08C308" w14:textId="77777777" w:rsidR="00B96BCF" w:rsidRDefault="00B96BCF">
      <w:pPr>
        <w:spacing w:line="360" w:lineRule="auto"/>
        <w:rPr>
          <w:sz w:val="28"/>
        </w:rPr>
      </w:pPr>
      <w:r>
        <w:rPr>
          <w:sz w:val="28"/>
        </w:rPr>
        <w:t>PAROHIA ROMANO-CATOLICĂ . . . . . . . . . . . . . . . . . . . . . . . .</w:t>
      </w:r>
    </w:p>
    <w:p w14:paraId="412EEB03" w14:textId="77777777" w:rsidR="00B96BCF" w:rsidRDefault="00B96BCF">
      <w:pPr>
        <w:spacing w:line="360" w:lineRule="auto"/>
      </w:pPr>
      <w:r>
        <w:rPr>
          <w:sz w:val="28"/>
        </w:rPr>
        <w:t>JUDEŢUL . . . . . . . . . . . .</w:t>
      </w:r>
      <w:r>
        <w:t xml:space="preserve">  . . . . . . . . . . . . . . . .</w:t>
      </w:r>
    </w:p>
    <w:p w14:paraId="3FFABB84" w14:textId="77777777" w:rsidR="00B96BCF" w:rsidRDefault="00B96BCF">
      <w:pPr>
        <w:spacing w:line="360" w:lineRule="auto"/>
      </w:pPr>
    </w:p>
    <w:p w14:paraId="10F8803C" w14:textId="77777777" w:rsidR="00B96BCF" w:rsidRDefault="00B96BCF">
      <w:pPr>
        <w:spacing w:line="360" w:lineRule="auto"/>
      </w:pPr>
    </w:p>
    <w:p w14:paraId="285C4A00" w14:textId="77777777" w:rsidR="00B96BCF" w:rsidRDefault="00B96BCF">
      <w:pPr>
        <w:spacing w:line="360" w:lineRule="auto"/>
      </w:pPr>
    </w:p>
    <w:p w14:paraId="778FB16C" w14:textId="77777777" w:rsidR="00B96BCF" w:rsidRDefault="00B96BCF">
      <w:pPr>
        <w:spacing w:line="360" w:lineRule="auto"/>
      </w:pPr>
    </w:p>
    <w:p w14:paraId="5E966AC1" w14:textId="77777777" w:rsidR="00B96BCF" w:rsidRDefault="00B96BCF">
      <w:pPr>
        <w:spacing w:line="360" w:lineRule="auto"/>
      </w:pPr>
    </w:p>
    <w:p w14:paraId="4B8A44F4" w14:textId="77777777" w:rsidR="00B96BCF" w:rsidRDefault="00B96BCF">
      <w:pPr>
        <w:spacing w:line="360" w:lineRule="auto"/>
      </w:pPr>
    </w:p>
    <w:p w14:paraId="1284327D" w14:textId="77777777" w:rsidR="00B96BCF" w:rsidRDefault="00B96BCF">
      <w:pPr>
        <w:spacing w:line="360" w:lineRule="auto"/>
      </w:pPr>
    </w:p>
    <w:p w14:paraId="7491A3D3" w14:textId="77777777" w:rsidR="00B96BCF" w:rsidRDefault="00B96BCF">
      <w:pPr>
        <w:spacing w:line="360" w:lineRule="auto"/>
        <w:ind w:left="-781" w:right="-300"/>
        <w:jc w:val="center"/>
        <w:rPr>
          <w:b/>
          <w:bCs/>
          <w:w w:val="90"/>
          <w:sz w:val="56"/>
        </w:rPr>
      </w:pPr>
      <w:r>
        <w:rPr>
          <w:b/>
          <w:bCs/>
          <w:w w:val="90"/>
          <w:sz w:val="56"/>
        </w:rPr>
        <w:t>BUGETUL DE VENITURI ŞI CHELTUIELI</w:t>
      </w:r>
    </w:p>
    <w:p w14:paraId="1246BB42" w14:textId="77777777" w:rsidR="00B96BCF" w:rsidRDefault="00B96BCF">
      <w:pPr>
        <w:spacing w:line="360" w:lineRule="auto"/>
        <w:jc w:val="center"/>
        <w:rPr>
          <w:w w:val="90"/>
          <w:sz w:val="44"/>
        </w:rPr>
      </w:pPr>
    </w:p>
    <w:p w14:paraId="3E8A9224" w14:textId="77777777" w:rsidR="00B96BCF" w:rsidRDefault="00B96BCF">
      <w:pPr>
        <w:pStyle w:val="Titlu9"/>
        <w:rPr>
          <w:sz w:val="48"/>
        </w:rPr>
      </w:pPr>
      <w:r>
        <w:rPr>
          <w:w w:val="90"/>
          <w:sz w:val="48"/>
        </w:rPr>
        <w:t>EXECUŢIE BUGETARĂ PE ANUL</w:t>
      </w:r>
    </w:p>
    <w:p w14:paraId="65154DA3" w14:textId="77777777" w:rsidR="00B96BCF" w:rsidRDefault="0092124F">
      <w:pPr>
        <w:spacing w:line="360" w:lineRule="auto"/>
        <w:jc w:val="center"/>
        <w:rPr>
          <w:sz w:val="48"/>
        </w:rPr>
      </w:pPr>
      <w:r>
        <w:rPr>
          <w:sz w:val="48"/>
        </w:rPr>
        <w:t>202</w:t>
      </w:r>
      <w:r w:rsidR="008942BE">
        <w:rPr>
          <w:sz w:val="48"/>
        </w:rPr>
        <w:t>4</w:t>
      </w:r>
    </w:p>
    <w:p w14:paraId="7D5048E4" w14:textId="77777777" w:rsidR="00AE05DA" w:rsidRDefault="00B96BCF">
      <w:pPr>
        <w:spacing w:line="360" w:lineRule="auto"/>
        <w:jc w:val="center"/>
        <w:rPr>
          <w:color w:val="FFFFFF"/>
          <w:sz w:val="32"/>
        </w:rPr>
      </w:pPr>
      <w:r>
        <w:rPr>
          <w:color w:val="FFFFFF"/>
          <w:sz w:val="32"/>
        </w:rPr>
        <w:t xml:space="preserve">. . . . . . . . . . . . </w:t>
      </w:r>
    </w:p>
    <w:p w14:paraId="0C095B80" w14:textId="77777777" w:rsidR="00AE05DA" w:rsidRDefault="00AE05DA">
      <w:pPr>
        <w:spacing w:line="360" w:lineRule="auto"/>
        <w:jc w:val="center"/>
        <w:rPr>
          <w:sz w:val="32"/>
        </w:rPr>
      </w:pPr>
    </w:p>
    <w:p w14:paraId="5E07FCF6" w14:textId="77777777" w:rsidR="00AE05DA" w:rsidRDefault="00AE05DA">
      <w:pPr>
        <w:spacing w:line="360" w:lineRule="auto"/>
        <w:jc w:val="center"/>
        <w:rPr>
          <w:sz w:val="32"/>
        </w:rPr>
      </w:pPr>
    </w:p>
    <w:p w14:paraId="738063CC" w14:textId="77777777" w:rsidR="00AE05DA" w:rsidRDefault="00AE05DA">
      <w:pPr>
        <w:spacing w:line="360" w:lineRule="auto"/>
        <w:jc w:val="center"/>
        <w:rPr>
          <w:sz w:val="32"/>
        </w:rPr>
      </w:pPr>
    </w:p>
    <w:p w14:paraId="1F8181AC" w14:textId="77777777" w:rsidR="00AE05DA" w:rsidRDefault="00AE05DA">
      <w:pPr>
        <w:spacing w:line="360" w:lineRule="auto"/>
        <w:jc w:val="center"/>
        <w:rPr>
          <w:sz w:val="32"/>
        </w:rPr>
      </w:pPr>
    </w:p>
    <w:p w14:paraId="46586100" w14:textId="77777777" w:rsidR="00AE05DA" w:rsidRDefault="00AE05DA" w:rsidP="00AE05DA">
      <w:pPr>
        <w:rPr>
          <w:i/>
          <w:iCs/>
          <w:sz w:val="28"/>
        </w:rPr>
      </w:pPr>
      <w:r>
        <w:rPr>
          <w:i/>
          <w:iCs/>
          <w:sz w:val="28"/>
        </w:rPr>
        <w:t>Data:</w:t>
      </w:r>
    </w:p>
    <w:p w14:paraId="478E1BB6" w14:textId="77777777" w:rsidR="00AE05DA" w:rsidRDefault="00AE05DA" w:rsidP="00AE05DA">
      <w:pPr>
        <w:rPr>
          <w:i/>
          <w:iCs/>
          <w:sz w:val="28"/>
        </w:rPr>
      </w:pPr>
    </w:p>
    <w:p w14:paraId="31C9DF5F" w14:textId="77777777" w:rsidR="00AE05DA" w:rsidRDefault="00AE05DA" w:rsidP="00AE05DA">
      <w:pPr>
        <w:rPr>
          <w:i/>
          <w:iCs/>
          <w:sz w:val="28"/>
        </w:rPr>
      </w:pPr>
    </w:p>
    <w:p w14:paraId="288B1994" w14:textId="77777777" w:rsidR="00AE05DA" w:rsidRDefault="00AE05DA" w:rsidP="00AE05DA">
      <w:pPr>
        <w:rPr>
          <w:i/>
          <w:iCs/>
          <w:sz w:val="28"/>
        </w:rPr>
      </w:pPr>
    </w:p>
    <w:p w14:paraId="7B6102FA" w14:textId="77777777" w:rsidR="00AE05DA" w:rsidRDefault="00AE05DA" w:rsidP="00AE05DA">
      <w:pPr>
        <w:rPr>
          <w:i/>
          <w:iCs/>
          <w:sz w:val="28"/>
        </w:rPr>
      </w:pPr>
      <w:r>
        <w:rPr>
          <w:i/>
          <w:iCs/>
          <w:sz w:val="28"/>
        </w:rPr>
        <w:t>Comitetul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>Preot paroh</w:t>
      </w:r>
    </w:p>
    <w:p w14:paraId="53BC2436" w14:textId="77777777" w:rsidR="00AE05DA" w:rsidRDefault="00AE05DA" w:rsidP="00AE05DA">
      <w:pPr>
        <w:rPr>
          <w:i/>
          <w:iCs/>
          <w:sz w:val="28"/>
        </w:rPr>
      </w:pPr>
    </w:p>
    <w:p w14:paraId="73C5FAF7" w14:textId="77777777" w:rsidR="00AE05DA" w:rsidRDefault="00AE05DA" w:rsidP="00AE05DA">
      <w:pPr>
        <w:rPr>
          <w:iCs/>
          <w:sz w:val="16"/>
        </w:rPr>
      </w:pPr>
    </w:p>
    <w:p w14:paraId="0D39BD49" w14:textId="77777777" w:rsidR="00AE05DA" w:rsidRDefault="00AE05DA" w:rsidP="00AE05DA">
      <w:pPr>
        <w:rPr>
          <w:iCs/>
          <w:sz w:val="16"/>
        </w:rPr>
      </w:pPr>
    </w:p>
    <w:p w14:paraId="7B1F4E31" w14:textId="77777777" w:rsidR="00AE05DA" w:rsidRDefault="00AE05DA" w:rsidP="00AE05DA">
      <w:pPr>
        <w:rPr>
          <w:iCs/>
          <w:sz w:val="16"/>
        </w:rPr>
      </w:pPr>
    </w:p>
    <w:p w14:paraId="7B07A23C" w14:textId="77777777" w:rsidR="00B502D2" w:rsidRDefault="00B502D2" w:rsidP="00AE05DA">
      <w:pPr>
        <w:rPr>
          <w:iCs/>
          <w:sz w:val="16"/>
        </w:rPr>
      </w:pPr>
    </w:p>
    <w:p w14:paraId="6EE7E27D" w14:textId="77777777" w:rsidR="00B502D2" w:rsidRDefault="00B502D2" w:rsidP="00AE05DA">
      <w:pPr>
        <w:rPr>
          <w:iCs/>
          <w:sz w:val="16"/>
        </w:rPr>
      </w:pPr>
    </w:p>
    <w:p w14:paraId="50E8B7A4" w14:textId="77777777" w:rsidR="00B502D2" w:rsidRDefault="00B502D2" w:rsidP="00AE05DA">
      <w:pPr>
        <w:rPr>
          <w:iCs/>
          <w:sz w:val="16"/>
        </w:rPr>
      </w:pPr>
    </w:p>
    <w:p w14:paraId="0AD9ED84" w14:textId="77777777" w:rsidR="00B502D2" w:rsidRDefault="00B502D2" w:rsidP="00AE05DA">
      <w:pPr>
        <w:rPr>
          <w:iCs/>
          <w:sz w:val="16"/>
        </w:rPr>
      </w:pPr>
    </w:p>
    <w:p w14:paraId="657999BF" w14:textId="77777777" w:rsidR="00AE05DA" w:rsidRDefault="00AE05DA" w:rsidP="00AE05DA">
      <w:pPr>
        <w:rPr>
          <w:iCs/>
          <w:sz w:val="16"/>
        </w:rPr>
      </w:pPr>
    </w:p>
    <w:tbl>
      <w:tblPr>
        <w:tblW w:w="10279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8183"/>
        <w:gridCol w:w="1418"/>
      </w:tblGrid>
      <w:tr w:rsidR="00B96BCF" w14:paraId="36575025" w14:textId="77777777" w:rsidTr="00B502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8" w:type="dxa"/>
          </w:tcPr>
          <w:p w14:paraId="050C2874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32"/>
              </w:rPr>
              <w:lastRenderedPageBreak/>
              <w:br w:type="page"/>
            </w:r>
            <w:r w:rsidR="00B96BCF">
              <w:rPr>
                <w:sz w:val="26"/>
              </w:rPr>
              <w:t>Nr. rând</w:t>
            </w:r>
          </w:p>
        </w:tc>
        <w:tc>
          <w:tcPr>
            <w:tcW w:w="9601" w:type="dxa"/>
            <w:gridSpan w:val="2"/>
            <w:vAlign w:val="center"/>
          </w:tcPr>
          <w:p w14:paraId="3E78AB7B" w14:textId="77777777" w:rsidR="00B96BCF" w:rsidRDefault="00B96BCF">
            <w:pPr>
              <w:pStyle w:val="Titlu2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VENITURI</w:t>
            </w:r>
          </w:p>
        </w:tc>
      </w:tr>
      <w:tr w:rsidR="00B96BCF" w14:paraId="7D0BB532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10279" w:type="dxa"/>
            <w:gridSpan w:val="3"/>
            <w:shd w:val="clear" w:color="auto" w:fill="C0C0C0"/>
            <w:vAlign w:val="center"/>
          </w:tcPr>
          <w:p w14:paraId="4EAA79B3" w14:textId="77777777" w:rsidR="00B96BCF" w:rsidRDefault="00B96BCF">
            <w:pPr>
              <w:pStyle w:val="Titlu4"/>
              <w:rPr>
                <w:iCs/>
              </w:rPr>
            </w:pPr>
            <w:r>
              <w:rPr>
                <w:iCs/>
              </w:rPr>
              <w:t>DIN FONDURI PROPRII</w:t>
            </w:r>
          </w:p>
        </w:tc>
      </w:tr>
      <w:tr w:rsidR="00B96BCF" w14:paraId="0DCCD425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0" w:type="auto"/>
            <w:vAlign w:val="center"/>
          </w:tcPr>
          <w:p w14:paraId="453331F4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w="8183" w:type="dxa"/>
            <w:vAlign w:val="center"/>
          </w:tcPr>
          <w:p w14:paraId="581041F8" w14:textId="77777777" w:rsidR="00B96BCF" w:rsidRDefault="00B96BCF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>Disponibil din anul precedent</w:t>
            </w:r>
          </w:p>
        </w:tc>
        <w:tc>
          <w:tcPr>
            <w:tcW w:w="1418" w:type="dxa"/>
            <w:vAlign w:val="center"/>
          </w:tcPr>
          <w:p w14:paraId="02BFA941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572D7550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0" w:type="auto"/>
            <w:vAlign w:val="center"/>
          </w:tcPr>
          <w:p w14:paraId="05F34565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  <w:tc>
          <w:tcPr>
            <w:tcW w:w="8183" w:type="dxa"/>
            <w:vAlign w:val="center"/>
          </w:tcPr>
          <w:p w14:paraId="60B9F5C7" w14:textId="77777777" w:rsidR="00B96BCF" w:rsidRDefault="00B96BCF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>Contribuţia anuală a credincioşilor (</w:t>
            </w:r>
            <w:r>
              <w:rPr>
                <w:i/>
                <w:iCs/>
                <w:sz w:val="26"/>
              </w:rPr>
              <w:t>Simbria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  <w:vAlign w:val="center"/>
          </w:tcPr>
          <w:p w14:paraId="5916B513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47F2E9A4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0" w:type="auto"/>
            <w:vAlign w:val="center"/>
          </w:tcPr>
          <w:p w14:paraId="05FA6EFC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w="8183" w:type="dxa"/>
            <w:vAlign w:val="center"/>
          </w:tcPr>
          <w:p w14:paraId="738062C1" w14:textId="77777777" w:rsidR="00B96BCF" w:rsidRDefault="00B96BCF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>Contribuţie pentru diverse servicii religioase (</w:t>
            </w:r>
            <w:r>
              <w:rPr>
                <w:i/>
                <w:iCs/>
                <w:sz w:val="26"/>
              </w:rPr>
              <w:t>Sf. Liturghii, Botezuri, Cununii, Înmormântări)</w:t>
            </w:r>
          </w:p>
        </w:tc>
        <w:tc>
          <w:tcPr>
            <w:tcW w:w="1418" w:type="dxa"/>
            <w:vAlign w:val="center"/>
          </w:tcPr>
          <w:p w14:paraId="1F598292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6096900A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0" w:type="auto"/>
            <w:vAlign w:val="center"/>
          </w:tcPr>
          <w:p w14:paraId="4CFA00CF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</w:p>
        </w:tc>
        <w:tc>
          <w:tcPr>
            <w:tcW w:w="8183" w:type="dxa"/>
            <w:vAlign w:val="center"/>
          </w:tcPr>
          <w:p w14:paraId="2DFDE2F0" w14:textId="77777777" w:rsidR="00B96BCF" w:rsidRDefault="00B96BCF">
            <w:pPr>
              <w:ind w:left="4256" w:hanging="4260"/>
              <w:rPr>
                <w:i/>
                <w:iCs/>
                <w:sz w:val="26"/>
              </w:rPr>
            </w:pPr>
            <w:r>
              <w:rPr>
                <w:sz w:val="26"/>
              </w:rPr>
              <w:t>Contribuţii în lăcaşuri de cult (</w:t>
            </w:r>
            <w:r>
              <w:rPr>
                <w:i/>
                <w:iCs/>
                <w:sz w:val="26"/>
              </w:rPr>
              <w:t>Colecte duminicale şi sărbători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  <w:vAlign w:val="center"/>
          </w:tcPr>
          <w:p w14:paraId="7FF7CD93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4A8B4875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0" w:type="auto"/>
            <w:vAlign w:val="center"/>
          </w:tcPr>
          <w:p w14:paraId="0B20B16B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w="8183" w:type="dxa"/>
            <w:vAlign w:val="center"/>
          </w:tcPr>
          <w:p w14:paraId="00430AED" w14:textId="77777777" w:rsidR="00B96BCF" w:rsidRDefault="00B96BCF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>Sf. Anton (</w:t>
            </w:r>
            <w:r>
              <w:rPr>
                <w:i/>
                <w:iCs/>
                <w:sz w:val="26"/>
              </w:rPr>
              <w:t>Colecte şi casete, acatiste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  <w:vAlign w:val="center"/>
          </w:tcPr>
          <w:p w14:paraId="2706CA4A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03242C1E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0" w:type="auto"/>
            <w:vAlign w:val="center"/>
          </w:tcPr>
          <w:p w14:paraId="5C6794FB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06</w:t>
            </w:r>
          </w:p>
        </w:tc>
        <w:tc>
          <w:tcPr>
            <w:tcW w:w="8183" w:type="dxa"/>
            <w:vAlign w:val="center"/>
          </w:tcPr>
          <w:p w14:paraId="0CCB5148" w14:textId="77777777" w:rsidR="00B96BCF" w:rsidRDefault="00B96BCF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>Contribuţii la distribuirea lumânărilor</w:t>
            </w:r>
          </w:p>
        </w:tc>
        <w:tc>
          <w:tcPr>
            <w:tcW w:w="1418" w:type="dxa"/>
            <w:vAlign w:val="center"/>
          </w:tcPr>
          <w:p w14:paraId="6EF9E070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52DCB268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0" w:type="auto"/>
            <w:vAlign w:val="center"/>
          </w:tcPr>
          <w:p w14:paraId="1DBD1F17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07</w:t>
            </w:r>
          </w:p>
        </w:tc>
        <w:tc>
          <w:tcPr>
            <w:tcW w:w="8183" w:type="dxa"/>
            <w:vAlign w:val="center"/>
          </w:tcPr>
          <w:p w14:paraId="7B5E84EE" w14:textId="77777777" w:rsidR="00B96BCF" w:rsidRDefault="00B96BCF" w:rsidP="00B502D2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 xml:space="preserve">Contribuţii </w:t>
            </w:r>
            <w:r w:rsidR="00B502D2">
              <w:rPr>
                <w:sz w:val="26"/>
              </w:rPr>
              <w:t>Sfințirea mormintelor</w:t>
            </w:r>
          </w:p>
        </w:tc>
        <w:tc>
          <w:tcPr>
            <w:tcW w:w="1418" w:type="dxa"/>
            <w:vAlign w:val="center"/>
          </w:tcPr>
          <w:p w14:paraId="741E8B8E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413B1B44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0" w:type="auto"/>
            <w:vAlign w:val="center"/>
          </w:tcPr>
          <w:p w14:paraId="77B5284E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08</w:t>
            </w:r>
          </w:p>
        </w:tc>
        <w:tc>
          <w:tcPr>
            <w:tcW w:w="8183" w:type="dxa"/>
            <w:vAlign w:val="center"/>
          </w:tcPr>
          <w:p w14:paraId="7BD82115" w14:textId="77777777" w:rsidR="00B96BCF" w:rsidRDefault="00B502D2" w:rsidP="00B502D2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>Subvenții APIA</w:t>
            </w:r>
          </w:p>
        </w:tc>
        <w:tc>
          <w:tcPr>
            <w:tcW w:w="1418" w:type="dxa"/>
            <w:vAlign w:val="center"/>
          </w:tcPr>
          <w:p w14:paraId="2D7A206F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64A11A8F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0" w:type="auto"/>
            <w:vAlign w:val="center"/>
          </w:tcPr>
          <w:p w14:paraId="1391CA7C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09</w:t>
            </w:r>
          </w:p>
        </w:tc>
        <w:tc>
          <w:tcPr>
            <w:tcW w:w="8183" w:type="dxa"/>
            <w:vAlign w:val="center"/>
          </w:tcPr>
          <w:p w14:paraId="5B11B529" w14:textId="77777777" w:rsidR="00B96BCF" w:rsidRDefault="00B96BCF" w:rsidP="00B502D2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 xml:space="preserve">Din arendarea unor terenuri agricole sau închirierea unor spaţii </w:t>
            </w:r>
          </w:p>
        </w:tc>
        <w:tc>
          <w:tcPr>
            <w:tcW w:w="1418" w:type="dxa"/>
            <w:vAlign w:val="center"/>
          </w:tcPr>
          <w:p w14:paraId="515FD5FD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103A2545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0" w:type="auto"/>
            <w:vAlign w:val="center"/>
          </w:tcPr>
          <w:p w14:paraId="1384BD03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183" w:type="dxa"/>
            <w:vAlign w:val="center"/>
          </w:tcPr>
          <w:p w14:paraId="6653E67E" w14:textId="77777777" w:rsidR="00B96BCF" w:rsidRDefault="00B502D2" w:rsidP="00B502D2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>D</w:t>
            </w:r>
            <w:r w:rsidR="00B96BCF">
              <w:rPr>
                <w:sz w:val="26"/>
              </w:rPr>
              <w:t>onaţii primite de la credincioşi</w:t>
            </w:r>
          </w:p>
        </w:tc>
        <w:tc>
          <w:tcPr>
            <w:tcW w:w="1418" w:type="dxa"/>
            <w:vAlign w:val="center"/>
          </w:tcPr>
          <w:p w14:paraId="3BBE57C6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43CACCAB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0" w:type="auto"/>
            <w:vAlign w:val="center"/>
          </w:tcPr>
          <w:p w14:paraId="21B46F7B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183" w:type="dxa"/>
            <w:vAlign w:val="center"/>
          </w:tcPr>
          <w:p w14:paraId="222589FE" w14:textId="77777777" w:rsidR="00B96BCF" w:rsidRDefault="00B96BCF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>Din valorificarea unor bunuri</w:t>
            </w:r>
          </w:p>
        </w:tc>
        <w:tc>
          <w:tcPr>
            <w:tcW w:w="1418" w:type="dxa"/>
            <w:vAlign w:val="center"/>
          </w:tcPr>
          <w:p w14:paraId="152B939E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23827431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0" w:type="auto"/>
            <w:vAlign w:val="center"/>
          </w:tcPr>
          <w:p w14:paraId="561AA5C5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183" w:type="dxa"/>
            <w:vAlign w:val="center"/>
          </w:tcPr>
          <w:p w14:paraId="575654C0" w14:textId="77777777" w:rsidR="00B96BCF" w:rsidRDefault="00B96BCF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>Din alte resurse (</w:t>
            </w:r>
            <w:r>
              <w:rPr>
                <w:i/>
                <w:iCs/>
                <w:sz w:val="26"/>
              </w:rPr>
              <w:t>Dobânzi, TVA...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  <w:vAlign w:val="center"/>
          </w:tcPr>
          <w:p w14:paraId="25FE2FF4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112BEDDD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8861" w:type="dxa"/>
            <w:gridSpan w:val="2"/>
            <w:vAlign w:val="center"/>
          </w:tcPr>
          <w:p w14:paraId="5EB03964" w14:textId="77777777" w:rsidR="00B96BCF" w:rsidRDefault="00B96BCF">
            <w:pPr>
              <w:pStyle w:val="Titlu6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TOTAL VENITURI PROPRII</w:t>
            </w:r>
          </w:p>
        </w:tc>
        <w:tc>
          <w:tcPr>
            <w:tcW w:w="1418" w:type="dxa"/>
            <w:vAlign w:val="center"/>
          </w:tcPr>
          <w:p w14:paraId="29969702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04620B7B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0279" w:type="dxa"/>
            <w:gridSpan w:val="3"/>
            <w:shd w:val="clear" w:color="auto" w:fill="C0C0C0"/>
            <w:vAlign w:val="center"/>
          </w:tcPr>
          <w:p w14:paraId="5D50EB5C" w14:textId="77777777" w:rsidR="00B96BCF" w:rsidRDefault="00B96BCF">
            <w:pPr>
              <w:pStyle w:val="Titlu5"/>
              <w:rPr>
                <w:i w:val="0"/>
              </w:rPr>
            </w:pPr>
            <w:r>
              <w:rPr>
                <w:i w:val="0"/>
              </w:rPr>
              <w:t>SUBVENŢII PRIMITE</w:t>
            </w:r>
          </w:p>
        </w:tc>
      </w:tr>
      <w:tr w:rsidR="00B96BCF" w14:paraId="046896CA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0" w:type="auto"/>
            <w:vAlign w:val="center"/>
          </w:tcPr>
          <w:p w14:paraId="405F261B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183" w:type="dxa"/>
            <w:vAlign w:val="center"/>
          </w:tcPr>
          <w:p w14:paraId="1D45AB09" w14:textId="77777777" w:rsidR="00B96BCF" w:rsidRDefault="00B96BCF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>Contribuţii de la stat pentru salarii</w:t>
            </w:r>
          </w:p>
        </w:tc>
        <w:tc>
          <w:tcPr>
            <w:tcW w:w="1418" w:type="dxa"/>
            <w:vAlign w:val="center"/>
          </w:tcPr>
          <w:p w14:paraId="14BF27DA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7C8421C4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0" w:type="auto"/>
            <w:vAlign w:val="center"/>
          </w:tcPr>
          <w:p w14:paraId="3B6D6686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183" w:type="dxa"/>
            <w:vAlign w:val="center"/>
          </w:tcPr>
          <w:p w14:paraId="6F0303C9" w14:textId="77777777" w:rsidR="00B96BCF" w:rsidRDefault="00B96BCF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>De la unităţi din cadrul cultului (</w:t>
            </w:r>
            <w:r>
              <w:rPr>
                <w:i/>
                <w:iCs/>
                <w:sz w:val="26"/>
              </w:rPr>
              <w:t>Episcopie, decanat, alte parohii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  <w:vAlign w:val="center"/>
          </w:tcPr>
          <w:p w14:paraId="61B51F71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23701B3D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0" w:type="auto"/>
            <w:vAlign w:val="center"/>
          </w:tcPr>
          <w:p w14:paraId="741055BC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183" w:type="dxa"/>
            <w:vAlign w:val="center"/>
          </w:tcPr>
          <w:p w14:paraId="31B5FF1D" w14:textId="77777777" w:rsidR="00B96BCF" w:rsidRDefault="00B96BCF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>Subvenţii pentru construcţii (</w:t>
            </w:r>
            <w:r>
              <w:rPr>
                <w:i/>
                <w:iCs/>
                <w:sz w:val="26"/>
              </w:rPr>
              <w:t>Ministerul Cultelor, consilii locale etc.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  <w:vAlign w:val="center"/>
          </w:tcPr>
          <w:p w14:paraId="2E08D214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6DE87F12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0" w:type="auto"/>
            <w:vAlign w:val="center"/>
          </w:tcPr>
          <w:p w14:paraId="1ED1C210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183" w:type="dxa"/>
            <w:vAlign w:val="center"/>
          </w:tcPr>
          <w:p w14:paraId="700E9D8D" w14:textId="77777777" w:rsidR="00B96BCF" w:rsidRDefault="00B96BCF">
            <w:pPr>
              <w:ind w:left="4256" w:hanging="4260"/>
              <w:rPr>
                <w:i/>
                <w:iCs/>
                <w:sz w:val="26"/>
              </w:rPr>
            </w:pPr>
            <w:r>
              <w:rPr>
                <w:sz w:val="26"/>
              </w:rPr>
              <w:t>De la Fondul de Asigurare a Bunurilor Bisericeşti (</w:t>
            </w:r>
            <w:r>
              <w:rPr>
                <w:i/>
                <w:iCs/>
                <w:sz w:val="26"/>
              </w:rPr>
              <w:t>Calamităţi, incendii)</w:t>
            </w:r>
          </w:p>
        </w:tc>
        <w:tc>
          <w:tcPr>
            <w:tcW w:w="1418" w:type="dxa"/>
            <w:vAlign w:val="center"/>
          </w:tcPr>
          <w:p w14:paraId="7BBF1DD5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48ABF13F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0" w:type="auto"/>
            <w:vAlign w:val="center"/>
          </w:tcPr>
          <w:p w14:paraId="0B5FB7C6" w14:textId="77777777" w:rsidR="00B96BCF" w:rsidRDefault="00B96BCF">
            <w:pPr>
              <w:jc w:val="center"/>
              <w:rPr>
                <w:sz w:val="26"/>
              </w:rPr>
            </w:pPr>
          </w:p>
        </w:tc>
        <w:tc>
          <w:tcPr>
            <w:tcW w:w="8183" w:type="dxa"/>
            <w:vAlign w:val="center"/>
          </w:tcPr>
          <w:p w14:paraId="7219DF7F" w14:textId="77777777" w:rsidR="00B96BCF" w:rsidRDefault="00B96BCF">
            <w:pPr>
              <w:pStyle w:val="Titlu7"/>
            </w:pPr>
            <w:r>
              <w:t>TOTAL VENITURI</w:t>
            </w:r>
          </w:p>
        </w:tc>
        <w:tc>
          <w:tcPr>
            <w:tcW w:w="1418" w:type="dxa"/>
            <w:vAlign w:val="center"/>
          </w:tcPr>
          <w:p w14:paraId="65A010A8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0E957E7B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279" w:type="dxa"/>
            <w:gridSpan w:val="3"/>
            <w:shd w:val="clear" w:color="auto" w:fill="C0C0C0"/>
            <w:vAlign w:val="center"/>
          </w:tcPr>
          <w:p w14:paraId="0752CD2A" w14:textId="77777777" w:rsidR="00B96BCF" w:rsidRDefault="00B96BCF">
            <w:pPr>
              <w:pStyle w:val="Titlu5"/>
              <w:rPr>
                <w:i w:val="0"/>
              </w:rPr>
            </w:pPr>
          </w:p>
        </w:tc>
      </w:tr>
      <w:tr w:rsidR="00B96BCF" w14:paraId="75936A64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0" w:type="auto"/>
            <w:vAlign w:val="center"/>
          </w:tcPr>
          <w:p w14:paraId="1821ED55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183" w:type="dxa"/>
            <w:vAlign w:val="center"/>
          </w:tcPr>
          <w:p w14:paraId="689A95A4" w14:textId="77777777" w:rsidR="00B96BCF" w:rsidRDefault="00B96BCF" w:rsidP="00B502D2">
            <w:pPr>
              <w:ind w:left="1416" w:hanging="1420"/>
              <w:rPr>
                <w:i/>
                <w:iCs/>
                <w:sz w:val="26"/>
              </w:rPr>
            </w:pPr>
            <w:r>
              <w:rPr>
                <w:sz w:val="26"/>
              </w:rPr>
              <w:t xml:space="preserve">Colecta pentru </w:t>
            </w:r>
            <w:r w:rsidR="00B502D2">
              <w:rPr>
                <w:sz w:val="26"/>
              </w:rPr>
              <w:t>seminariile diecezane</w:t>
            </w:r>
            <w:r>
              <w:rPr>
                <w:sz w:val="26"/>
              </w:rPr>
              <w:t xml:space="preserve"> (</w:t>
            </w:r>
            <w:r>
              <w:rPr>
                <w:i/>
                <w:iCs/>
                <w:sz w:val="26"/>
              </w:rPr>
              <w:t>Noaptea şi ziua de Crăciun şi Paşti, sfinţirea caselor, Cristos Rege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  <w:vAlign w:val="center"/>
          </w:tcPr>
          <w:p w14:paraId="0D6BA486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2C167B77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0" w:type="auto"/>
            <w:vAlign w:val="center"/>
          </w:tcPr>
          <w:p w14:paraId="336563A2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183" w:type="dxa"/>
            <w:vAlign w:val="center"/>
          </w:tcPr>
          <w:p w14:paraId="53AC0781" w14:textId="77777777" w:rsidR="00B96BCF" w:rsidRDefault="00B96BCF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>Colecta pentru misiuni (</w:t>
            </w:r>
            <w:r>
              <w:rPr>
                <w:i/>
                <w:iCs/>
                <w:sz w:val="26"/>
              </w:rPr>
              <w:t>Duminica a III-a din octombrie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  <w:vAlign w:val="center"/>
          </w:tcPr>
          <w:p w14:paraId="09A8CEE9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2C56E71D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0" w:type="auto"/>
            <w:vAlign w:val="center"/>
          </w:tcPr>
          <w:p w14:paraId="758B4E42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183" w:type="dxa"/>
            <w:vAlign w:val="center"/>
          </w:tcPr>
          <w:p w14:paraId="7C46257F" w14:textId="77777777" w:rsidR="00B96BCF" w:rsidRDefault="00B96BCF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>Colecta pentru „Ţara Sfântă” (</w:t>
            </w:r>
            <w:r>
              <w:rPr>
                <w:i/>
                <w:iCs/>
                <w:sz w:val="26"/>
              </w:rPr>
              <w:t>Vinerea Sfântă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  <w:vAlign w:val="center"/>
          </w:tcPr>
          <w:p w14:paraId="2A196C27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5C820662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0" w:type="auto"/>
            <w:vAlign w:val="center"/>
          </w:tcPr>
          <w:p w14:paraId="1CED204D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183" w:type="dxa"/>
            <w:vAlign w:val="center"/>
          </w:tcPr>
          <w:p w14:paraId="4FFCD881" w14:textId="77777777" w:rsidR="00B96BCF" w:rsidRDefault="00B96BCF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>Colecta pentru „Obolul Sf. Petru” (</w:t>
            </w:r>
            <w:r>
              <w:rPr>
                <w:i/>
                <w:iCs/>
                <w:sz w:val="26"/>
              </w:rPr>
              <w:t>29 iunie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  <w:vAlign w:val="center"/>
          </w:tcPr>
          <w:p w14:paraId="320A9EFC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64D7A548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0" w:type="auto"/>
            <w:vAlign w:val="center"/>
          </w:tcPr>
          <w:p w14:paraId="033BB978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183" w:type="dxa"/>
            <w:vAlign w:val="center"/>
          </w:tcPr>
          <w:p w14:paraId="2546D83C" w14:textId="77777777" w:rsidR="00B96BCF" w:rsidRDefault="00B96BCF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>Colecta pentru „Caritas” (</w:t>
            </w:r>
            <w:r>
              <w:rPr>
                <w:i/>
                <w:iCs/>
                <w:sz w:val="26"/>
              </w:rPr>
              <w:t>Duminica a II-a din Advent şi Postul Mare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  <w:vAlign w:val="center"/>
          </w:tcPr>
          <w:p w14:paraId="29E22CA6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3A7B9BF5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0" w:type="auto"/>
            <w:vAlign w:val="center"/>
          </w:tcPr>
          <w:p w14:paraId="3FECB836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183" w:type="dxa"/>
            <w:vAlign w:val="center"/>
          </w:tcPr>
          <w:p w14:paraId="7763CF86" w14:textId="77777777" w:rsidR="00B96BCF" w:rsidRDefault="00B96BCF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>Colecta pentru „Presa Bună”</w:t>
            </w:r>
            <w:r w:rsidR="008942BE">
              <w:rPr>
                <w:sz w:val="26"/>
              </w:rPr>
              <w:t>,</w:t>
            </w:r>
            <w:r>
              <w:rPr>
                <w:sz w:val="26"/>
              </w:rPr>
              <w:t xml:space="preserve"> </w:t>
            </w:r>
            <w:r w:rsidR="008942BE">
              <w:rPr>
                <w:sz w:val="26"/>
              </w:rPr>
              <w:t xml:space="preserve">ERCIS FM </w:t>
            </w:r>
            <w:r>
              <w:rPr>
                <w:sz w:val="26"/>
              </w:rPr>
              <w:t>(</w:t>
            </w:r>
            <w:r>
              <w:rPr>
                <w:i/>
                <w:iCs/>
                <w:sz w:val="26"/>
              </w:rPr>
              <w:t>Duminica înainte de Rusalii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  <w:vAlign w:val="center"/>
          </w:tcPr>
          <w:p w14:paraId="4B1D34B3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463B688D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0" w:type="auto"/>
            <w:vAlign w:val="center"/>
          </w:tcPr>
          <w:p w14:paraId="331AD32E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8183" w:type="dxa"/>
            <w:vAlign w:val="center"/>
          </w:tcPr>
          <w:p w14:paraId="27246900" w14:textId="77777777" w:rsidR="00B96BCF" w:rsidRDefault="00B96BCF">
            <w:pPr>
              <w:ind w:left="4256" w:hanging="4260"/>
              <w:rPr>
                <w:sz w:val="26"/>
              </w:rPr>
            </w:pPr>
            <w:r>
              <w:rPr>
                <w:sz w:val="26"/>
              </w:rPr>
              <w:t>Colecta pentru vocaţii (</w:t>
            </w:r>
            <w:r>
              <w:rPr>
                <w:i/>
                <w:iCs/>
                <w:sz w:val="26"/>
              </w:rPr>
              <w:t>Duminica Bunului Păstor, destinată celorlalte seminarii şi centre de formare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  <w:vAlign w:val="center"/>
          </w:tcPr>
          <w:p w14:paraId="3ADCDDF2" w14:textId="77777777" w:rsidR="00B96BCF" w:rsidRDefault="00B96BCF">
            <w:pPr>
              <w:rPr>
                <w:sz w:val="26"/>
              </w:rPr>
            </w:pPr>
          </w:p>
        </w:tc>
      </w:tr>
      <w:tr w:rsidR="00B502D2" w14:paraId="4CE1E9FE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0" w:type="auto"/>
            <w:vAlign w:val="center"/>
          </w:tcPr>
          <w:p w14:paraId="7026C8AE" w14:textId="77777777" w:rsidR="00B502D2" w:rsidRDefault="00B502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183" w:type="dxa"/>
            <w:vAlign w:val="center"/>
          </w:tcPr>
          <w:p w14:paraId="1AEDA4CA" w14:textId="77777777" w:rsidR="00B502D2" w:rsidRPr="00B502D2" w:rsidRDefault="00B502D2" w:rsidP="00B502D2">
            <w:pPr>
              <w:pStyle w:val="Titlu7"/>
              <w:jc w:val="left"/>
              <w:rPr>
                <w:i w:val="0"/>
              </w:rPr>
            </w:pPr>
            <w:r>
              <w:rPr>
                <w:i w:val="0"/>
                <w:sz w:val="26"/>
              </w:rPr>
              <w:t>Alte colecte</w:t>
            </w:r>
            <w:r w:rsidRPr="00B502D2">
              <w:rPr>
                <w:i w:val="0"/>
                <w:sz w:val="26"/>
              </w:rPr>
              <w:t xml:space="preserve"> (</w:t>
            </w:r>
            <w:r>
              <w:rPr>
                <w:i w:val="0"/>
                <w:iCs w:val="0"/>
                <w:sz w:val="26"/>
              </w:rPr>
              <w:t>calamități etc.</w:t>
            </w:r>
            <w:r w:rsidRPr="00B502D2">
              <w:rPr>
                <w:i w:val="0"/>
                <w:sz w:val="26"/>
              </w:rPr>
              <w:t>)</w:t>
            </w:r>
          </w:p>
        </w:tc>
        <w:tc>
          <w:tcPr>
            <w:tcW w:w="1418" w:type="dxa"/>
            <w:vAlign w:val="center"/>
          </w:tcPr>
          <w:p w14:paraId="29D78A50" w14:textId="77777777" w:rsidR="00B502D2" w:rsidRDefault="00B502D2">
            <w:pPr>
              <w:rPr>
                <w:sz w:val="26"/>
              </w:rPr>
            </w:pPr>
          </w:p>
        </w:tc>
      </w:tr>
      <w:tr w:rsidR="00B96BCF" w14:paraId="614E09DB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0" w:type="auto"/>
            <w:vAlign w:val="center"/>
          </w:tcPr>
          <w:p w14:paraId="11DA8154" w14:textId="77777777" w:rsidR="00B96BCF" w:rsidRDefault="00B96BCF">
            <w:pPr>
              <w:jc w:val="center"/>
              <w:rPr>
                <w:sz w:val="26"/>
              </w:rPr>
            </w:pPr>
          </w:p>
        </w:tc>
        <w:tc>
          <w:tcPr>
            <w:tcW w:w="8183" w:type="dxa"/>
            <w:vAlign w:val="center"/>
          </w:tcPr>
          <w:p w14:paraId="06A03502" w14:textId="77777777" w:rsidR="00B96BCF" w:rsidRDefault="00B96BCF">
            <w:pPr>
              <w:pStyle w:val="Titlu7"/>
            </w:pPr>
            <w:r w:rsidRPr="00B502D2">
              <w:rPr>
                <w:b/>
              </w:rPr>
              <w:t>TOTAL</w:t>
            </w:r>
          </w:p>
        </w:tc>
        <w:tc>
          <w:tcPr>
            <w:tcW w:w="1418" w:type="dxa"/>
            <w:vAlign w:val="center"/>
          </w:tcPr>
          <w:p w14:paraId="4B1E37C3" w14:textId="77777777" w:rsidR="00B96BCF" w:rsidRDefault="00B96BCF">
            <w:pPr>
              <w:rPr>
                <w:sz w:val="26"/>
              </w:rPr>
            </w:pPr>
          </w:p>
        </w:tc>
      </w:tr>
    </w:tbl>
    <w:p w14:paraId="09DD047B" w14:textId="77777777" w:rsidR="00B96BCF" w:rsidRDefault="00B96BCF">
      <w:pPr>
        <w:rPr>
          <w:sz w:val="18"/>
        </w:rPr>
      </w:pPr>
    </w:p>
    <w:tbl>
      <w:tblPr>
        <w:tblW w:w="10279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7868"/>
        <w:gridCol w:w="1701"/>
      </w:tblGrid>
      <w:tr w:rsidR="00B96BCF" w14:paraId="03439403" w14:textId="77777777" w:rsidTr="00B502D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0" w:type="dxa"/>
            <w:vAlign w:val="center"/>
          </w:tcPr>
          <w:p w14:paraId="7F01A810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Nr. rând</w:t>
            </w:r>
          </w:p>
        </w:tc>
        <w:tc>
          <w:tcPr>
            <w:tcW w:w="9569" w:type="dxa"/>
            <w:gridSpan w:val="2"/>
            <w:vAlign w:val="center"/>
          </w:tcPr>
          <w:p w14:paraId="7D9975A7" w14:textId="77777777" w:rsidR="00B96BCF" w:rsidRDefault="00B96BCF">
            <w:pPr>
              <w:pStyle w:val="Titlu3"/>
            </w:pPr>
            <w:r>
              <w:t>CHELTUIELI</w:t>
            </w:r>
          </w:p>
        </w:tc>
      </w:tr>
      <w:tr w:rsidR="00B96BCF" w14:paraId="0208070A" w14:textId="77777777" w:rsidTr="00B502D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10" w:type="dxa"/>
            <w:vAlign w:val="center"/>
          </w:tcPr>
          <w:p w14:paraId="5291F2CF" w14:textId="77777777" w:rsidR="00B96BCF" w:rsidRDefault="00B96B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</w:p>
        </w:tc>
        <w:tc>
          <w:tcPr>
            <w:tcW w:w="7868" w:type="dxa"/>
            <w:vAlign w:val="center"/>
          </w:tcPr>
          <w:p w14:paraId="441CC020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Salarii personal</w:t>
            </w:r>
          </w:p>
        </w:tc>
        <w:tc>
          <w:tcPr>
            <w:tcW w:w="1701" w:type="dxa"/>
            <w:vAlign w:val="center"/>
          </w:tcPr>
          <w:p w14:paraId="1E035CB3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3F9BD068" w14:textId="77777777" w:rsidTr="00B502D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10" w:type="dxa"/>
            <w:vAlign w:val="center"/>
          </w:tcPr>
          <w:p w14:paraId="0902AD1A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</w:p>
        </w:tc>
        <w:tc>
          <w:tcPr>
            <w:tcW w:w="7868" w:type="dxa"/>
            <w:vAlign w:val="center"/>
          </w:tcPr>
          <w:p w14:paraId="46B78734" w14:textId="77777777" w:rsidR="00B96BCF" w:rsidRDefault="00B96BCF" w:rsidP="00285406">
            <w:pPr>
              <w:rPr>
                <w:sz w:val="26"/>
              </w:rPr>
            </w:pPr>
            <w:r>
              <w:rPr>
                <w:sz w:val="26"/>
              </w:rPr>
              <w:t>C</w:t>
            </w:r>
            <w:r w:rsidR="00AE05DA">
              <w:rPr>
                <w:sz w:val="26"/>
              </w:rPr>
              <w:t xml:space="preserve">asa de Pensii </w:t>
            </w:r>
            <w:r w:rsidR="00285406">
              <w:rPr>
                <w:sz w:val="26"/>
              </w:rPr>
              <w:t xml:space="preserve">- </w:t>
            </w:r>
            <w:r w:rsidR="00AE05DA">
              <w:rPr>
                <w:sz w:val="26"/>
              </w:rPr>
              <w:t>(2</w:t>
            </w:r>
            <w:r w:rsidR="00B502D2">
              <w:rPr>
                <w:sz w:val="26"/>
              </w:rPr>
              <w:t>5</w:t>
            </w:r>
            <w:r w:rsidR="00AE05DA">
              <w:rPr>
                <w:sz w:val="26"/>
              </w:rPr>
              <w:t>%)</w:t>
            </w:r>
          </w:p>
        </w:tc>
        <w:tc>
          <w:tcPr>
            <w:tcW w:w="1701" w:type="dxa"/>
            <w:vAlign w:val="center"/>
          </w:tcPr>
          <w:p w14:paraId="09CAAEAD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7207374E" w14:textId="77777777" w:rsidTr="00B502D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10" w:type="dxa"/>
            <w:vAlign w:val="center"/>
          </w:tcPr>
          <w:p w14:paraId="5796EA0A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03</w:t>
            </w:r>
          </w:p>
        </w:tc>
        <w:tc>
          <w:tcPr>
            <w:tcW w:w="7868" w:type="dxa"/>
            <w:vAlign w:val="center"/>
          </w:tcPr>
          <w:p w14:paraId="539D6DAE" w14:textId="77777777" w:rsidR="00B96BCF" w:rsidRDefault="00B96BCF" w:rsidP="00285406">
            <w:pPr>
              <w:rPr>
                <w:sz w:val="26"/>
              </w:rPr>
            </w:pPr>
            <w:r>
              <w:rPr>
                <w:sz w:val="26"/>
              </w:rPr>
              <w:t>Impozite salarii</w:t>
            </w:r>
            <w:r w:rsidR="00285406">
              <w:rPr>
                <w:sz w:val="26"/>
              </w:rPr>
              <w:t xml:space="preserve"> – asigurări sociale - sănătate (10%)</w:t>
            </w:r>
          </w:p>
        </w:tc>
        <w:tc>
          <w:tcPr>
            <w:tcW w:w="1701" w:type="dxa"/>
            <w:vAlign w:val="center"/>
          </w:tcPr>
          <w:p w14:paraId="59858334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6559167C" w14:textId="77777777" w:rsidTr="00B502D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10" w:type="dxa"/>
            <w:vAlign w:val="center"/>
          </w:tcPr>
          <w:p w14:paraId="19E1AE3D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</w:p>
        </w:tc>
        <w:tc>
          <w:tcPr>
            <w:tcW w:w="7868" w:type="dxa"/>
            <w:vAlign w:val="center"/>
          </w:tcPr>
          <w:p w14:paraId="01E61A3A" w14:textId="77777777" w:rsidR="00B96BCF" w:rsidRDefault="00285406" w:rsidP="00B502D2">
            <w:pPr>
              <w:rPr>
                <w:sz w:val="26"/>
              </w:rPr>
            </w:pPr>
            <w:r>
              <w:rPr>
                <w:sz w:val="26"/>
              </w:rPr>
              <w:t>Contribuția asiguratorie în muncă (CAM) – (2,25%)</w:t>
            </w:r>
          </w:p>
        </w:tc>
        <w:tc>
          <w:tcPr>
            <w:tcW w:w="1701" w:type="dxa"/>
            <w:vAlign w:val="center"/>
          </w:tcPr>
          <w:p w14:paraId="7388E228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7A30155C" w14:textId="77777777" w:rsidTr="00B502D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10" w:type="dxa"/>
            <w:vAlign w:val="center"/>
          </w:tcPr>
          <w:p w14:paraId="25C090DA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</w:p>
        </w:tc>
        <w:tc>
          <w:tcPr>
            <w:tcW w:w="7868" w:type="dxa"/>
            <w:vAlign w:val="center"/>
          </w:tcPr>
          <w:p w14:paraId="6781D40F" w14:textId="77777777" w:rsidR="00B96BCF" w:rsidRDefault="00B96BCF" w:rsidP="00B502D2">
            <w:pPr>
              <w:ind w:left="4783" w:hanging="4783"/>
              <w:rPr>
                <w:sz w:val="26"/>
              </w:rPr>
            </w:pPr>
            <w:r>
              <w:rPr>
                <w:sz w:val="26"/>
              </w:rPr>
              <w:t>Contribuţii pentru susţinerea unităţilor ierarhic superioare (Episcopie)</w:t>
            </w:r>
            <w:r w:rsidR="00B502D2">
              <w:rPr>
                <w:sz w:val="26"/>
              </w:rPr>
              <w:t xml:space="preserve"> </w:t>
            </w:r>
            <w:r w:rsidR="00B502D2">
              <w:rPr>
                <w:sz w:val="26"/>
              </w:rPr>
              <w:br/>
              <w:t>+ Fond de solidaritate</w:t>
            </w:r>
          </w:p>
        </w:tc>
        <w:tc>
          <w:tcPr>
            <w:tcW w:w="1701" w:type="dxa"/>
            <w:vAlign w:val="center"/>
          </w:tcPr>
          <w:p w14:paraId="7AB12D9F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4C7DCE02" w14:textId="77777777" w:rsidTr="00B502D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10" w:type="dxa"/>
            <w:vAlign w:val="center"/>
          </w:tcPr>
          <w:p w14:paraId="21B05A24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06</w:t>
            </w:r>
          </w:p>
        </w:tc>
        <w:tc>
          <w:tcPr>
            <w:tcW w:w="7868" w:type="dxa"/>
            <w:vAlign w:val="center"/>
          </w:tcPr>
          <w:p w14:paraId="057EEA54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Ajutoare acordate credincioşilor</w:t>
            </w:r>
            <w:r w:rsidR="00B502D2">
              <w:rPr>
                <w:sz w:val="26"/>
              </w:rPr>
              <w:t>, activități copii, tineri</w:t>
            </w:r>
          </w:p>
        </w:tc>
        <w:tc>
          <w:tcPr>
            <w:tcW w:w="1701" w:type="dxa"/>
            <w:vAlign w:val="center"/>
          </w:tcPr>
          <w:p w14:paraId="70F0446C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7B38C1CD" w14:textId="77777777" w:rsidTr="00B502D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10" w:type="dxa"/>
            <w:vAlign w:val="center"/>
          </w:tcPr>
          <w:p w14:paraId="1154F66D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07</w:t>
            </w:r>
          </w:p>
        </w:tc>
        <w:tc>
          <w:tcPr>
            <w:tcW w:w="7868" w:type="dxa"/>
            <w:vAlign w:val="center"/>
          </w:tcPr>
          <w:p w14:paraId="037E62F5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Încălzit</w:t>
            </w:r>
          </w:p>
        </w:tc>
        <w:tc>
          <w:tcPr>
            <w:tcW w:w="1701" w:type="dxa"/>
            <w:vAlign w:val="center"/>
          </w:tcPr>
          <w:p w14:paraId="22A6FCB0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649AAA7F" w14:textId="77777777" w:rsidTr="00B502D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10" w:type="dxa"/>
            <w:vAlign w:val="center"/>
          </w:tcPr>
          <w:p w14:paraId="4B6FDBD2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08</w:t>
            </w:r>
          </w:p>
        </w:tc>
        <w:tc>
          <w:tcPr>
            <w:tcW w:w="7868" w:type="dxa"/>
            <w:vAlign w:val="center"/>
          </w:tcPr>
          <w:p w14:paraId="1D50D4FE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Iluminat</w:t>
            </w:r>
          </w:p>
        </w:tc>
        <w:tc>
          <w:tcPr>
            <w:tcW w:w="1701" w:type="dxa"/>
            <w:vAlign w:val="center"/>
          </w:tcPr>
          <w:p w14:paraId="4107D59C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1EA73B73" w14:textId="77777777" w:rsidTr="00B502D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10" w:type="dxa"/>
            <w:vAlign w:val="center"/>
          </w:tcPr>
          <w:p w14:paraId="1C8BA866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09</w:t>
            </w:r>
          </w:p>
        </w:tc>
        <w:tc>
          <w:tcPr>
            <w:tcW w:w="7868" w:type="dxa"/>
            <w:vAlign w:val="center"/>
          </w:tcPr>
          <w:p w14:paraId="34C817DD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Apă, canal, salubritate</w:t>
            </w:r>
          </w:p>
        </w:tc>
        <w:tc>
          <w:tcPr>
            <w:tcW w:w="1701" w:type="dxa"/>
            <w:vAlign w:val="center"/>
          </w:tcPr>
          <w:p w14:paraId="7B4845B5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1FE7F1A8" w14:textId="77777777" w:rsidTr="00B502D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10" w:type="dxa"/>
            <w:vAlign w:val="center"/>
          </w:tcPr>
          <w:p w14:paraId="10A066A6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868" w:type="dxa"/>
            <w:vAlign w:val="center"/>
          </w:tcPr>
          <w:p w14:paraId="748EA6CC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Impozite, taxe şi asigurări ADAS</w:t>
            </w:r>
          </w:p>
        </w:tc>
        <w:tc>
          <w:tcPr>
            <w:tcW w:w="1701" w:type="dxa"/>
            <w:vAlign w:val="center"/>
          </w:tcPr>
          <w:p w14:paraId="1FA1DEAA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1B2A767F" w14:textId="77777777" w:rsidTr="00B502D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10" w:type="dxa"/>
            <w:vAlign w:val="center"/>
          </w:tcPr>
          <w:p w14:paraId="202E81F7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7868" w:type="dxa"/>
            <w:vAlign w:val="center"/>
          </w:tcPr>
          <w:p w14:paraId="333CA298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Cheltuieli combustibil (transport)</w:t>
            </w:r>
          </w:p>
        </w:tc>
        <w:tc>
          <w:tcPr>
            <w:tcW w:w="1701" w:type="dxa"/>
            <w:vAlign w:val="center"/>
          </w:tcPr>
          <w:p w14:paraId="38366E19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7041AF13" w14:textId="77777777" w:rsidTr="00B502D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10" w:type="dxa"/>
            <w:vAlign w:val="center"/>
          </w:tcPr>
          <w:p w14:paraId="4710AF91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7868" w:type="dxa"/>
            <w:vAlign w:val="center"/>
          </w:tcPr>
          <w:p w14:paraId="662C27D0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Poştă, telefon</w:t>
            </w:r>
          </w:p>
        </w:tc>
        <w:tc>
          <w:tcPr>
            <w:tcW w:w="1701" w:type="dxa"/>
            <w:vAlign w:val="center"/>
          </w:tcPr>
          <w:p w14:paraId="4700441C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2A2524E8" w14:textId="77777777" w:rsidTr="00B502D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10" w:type="dxa"/>
            <w:vAlign w:val="center"/>
          </w:tcPr>
          <w:p w14:paraId="22E661FE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7868" w:type="dxa"/>
            <w:vAlign w:val="center"/>
          </w:tcPr>
          <w:p w14:paraId="7B4A0AF0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Furnituri de birou</w:t>
            </w:r>
          </w:p>
        </w:tc>
        <w:tc>
          <w:tcPr>
            <w:tcW w:w="1701" w:type="dxa"/>
            <w:vAlign w:val="center"/>
          </w:tcPr>
          <w:p w14:paraId="629285D5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2AB3BE9D" w14:textId="77777777" w:rsidTr="00B502D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10" w:type="dxa"/>
            <w:vAlign w:val="center"/>
          </w:tcPr>
          <w:p w14:paraId="6E059AAA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7868" w:type="dxa"/>
            <w:vAlign w:val="center"/>
          </w:tcPr>
          <w:p w14:paraId="680B6969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Materiale pentru curăţenie şi prestări servicii</w:t>
            </w:r>
          </w:p>
        </w:tc>
        <w:tc>
          <w:tcPr>
            <w:tcW w:w="1701" w:type="dxa"/>
            <w:vAlign w:val="center"/>
          </w:tcPr>
          <w:p w14:paraId="18D7D284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2B1B30ED" w14:textId="77777777" w:rsidTr="00B502D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10" w:type="dxa"/>
            <w:vAlign w:val="center"/>
          </w:tcPr>
          <w:p w14:paraId="4CA44A67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7868" w:type="dxa"/>
            <w:vAlign w:val="center"/>
          </w:tcPr>
          <w:p w14:paraId="55C72231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Obiecte de inventar de mică valoare şi de scurtă durată</w:t>
            </w:r>
          </w:p>
        </w:tc>
        <w:tc>
          <w:tcPr>
            <w:tcW w:w="1701" w:type="dxa"/>
            <w:vAlign w:val="center"/>
          </w:tcPr>
          <w:p w14:paraId="5377844C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43E70F00" w14:textId="77777777" w:rsidTr="00B502D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10" w:type="dxa"/>
            <w:vAlign w:val="center"/>
          </w:tcPr>
          <w:p w14:paraId="4D30BB5B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7868" w:type="dxa"/>
            <w:vAlign w:val="center"/>
          </w:tcPr>
          <w:p w14:paraId="619061EE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Reparaţii capitale pentru clădiri şi construcţii</w:t>
            </w:r>
          </w:p>
        </w:tc>
        <w:tc>
          <w:tcPr>
            <w:tcW w:w="1701" w:type="dxa"/>
            <w:vAlign w:val="center"/>
          </w:tcPr>
          <w:p w14:paraId="7B09D96C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6F4E9D3C" w14:textId="77777777" w:rsidTr="00B502D2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710" w:type="dxa"/>
            <w:vAlign w:val="center"/>
          </w:tcPr>
          <w:p w14:paraId="12375C21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7868" w:type="dxa"/>
            <w:vAlign w:val="center"/>
          </w:tcPr>
          <w:p w14:paraId="70D60B64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Reparaţii curente</w:t>
            </w:r>
          </w:p>
        </w:tc>
        <w:tc>
          <w:tcPr>
            <w:tcW w:w="1701" w:type="dxa"/>
            <w:vAlign w:val="center"/>
          </w:tcPr>
          <w:p w14:paraId="5E7FFE60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1ACE77BA" w14:textId="77777777" w:rsidTr="00B502D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10" w:type="dxa"/>
            <w:vAlign w:val="center"/>
          </w:tcPr>
          <w:p w14:paraId="35F30A5F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7868" w:type="dxa"/>
            <w:vAlign w:val="center"/>
          </w:tcPr>
          <w:p w14:paraId="47E1B6DA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Cheltuieli pentru construcţii</w:t>
            </w:r>
          </w:p>
        </w:tc>
        <w:tc>
          <w:tcPr>
            <w:tcW w:w="1701" w:type="dxa"/>
            <w:vAlign w:val="center"/>
          </w:tcPr>
          <w:p w14:paraId="3930A8F4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77CD05D0" w14:textId="77777777" w:rsidTr="00B502D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10" w:type="dxa"/>
            <w:vAlign w:val="center"/>
          </w:tcPr>
          <w:p w14:paraId="7DD3E14D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7868" w:type="dxa"/>
            <w:vAlign w:val="center"/>
          </w:tcPr>
          <w:p w14:paraId="447732CB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Cărţi pentru bibliotecă</w:t>
            </w:r>
          </w:p>
        </w:tc>
        <w:tc>
          <w:tcPr>
            <w:tcW w:w="1701" w:type="dxa"/>
            <w:vAlign w:val="center"/>
          </w:tcPr>
          <w:p w14:paraId="2BE47E46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0C4F0E6E" w14:textId="77777777" w:rsidTr="00B502D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10" w:type="dxa"/>
            <w:vAlign w:val="center"/>
          </w:tcPr>
          <w:p w14:paraId="0F64FA38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7868" w:type="dxa"/>
            <w:vAlign w:val="center"/>
          </w:tcPr>
          <w:p w14:paraId="2FE00159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Cheltuieli pentru exercitarea cultului</w:t>
            </w:r>
          </w:p>
        </w:tc>
        <w:tc>
          <w:tcPr>
            <w:tcW w:w="1701" w:type="dxa"/>
            <w:vAlign w:val="center"/>
          </w:tcPr>
          <w:p w14:paraId="3FA0865A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10392E42" w14:textId="77777777" w:rsidTr="00B502D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10" w:type="dxa"/>
            <w:vAlign w:val="center"/>
          </w:tcPr>
          <w:p w14:paraId="4FE93C5F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7868" w:type="dxa"/>
            <w:vAlign w:val="center"/>
          </w:tcPr>
          <w:p w14:paraId="41BDDB02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Activităţi agricole şi zootehnice</w:t>
            </w:r>
          </w:p>
        </w:tc>
        <w:tc>
          <w:tcPr>
            <w:tcW w:w="1701" w:type="dxa"/>
            <w:vAlign w:val="center"/>
          </w:tcPr>
          <w:p w14:paraId="2B87B50B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121A93C6" w14:textId="77777777" w:rsidTr="00B502D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10" w:type="dxa"/>
            <w:vAlign w:val="center"/>
          </w:tcPr>
          <w:p w14:paraId="7CB0437C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7868" w:type="dxa"/>
            <w:vAlign w:val="center"/>
          </w:tcPr>
          <w:p w14:paraId="1119DE04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Comisio</w:t>
            </w:r>
            <w:r w:rsidR="00B502D2">
              <w:rPr>
                <w:sz w:val="26"/>
              </w:rPr>
              <w:t>a</w:t>
            </w:r>
            <w:r>
              <w:rPr>
                <w:sz w:val="26"/>
              </w:rPr>
              <w:t>n</w:t>
            </w:r>
            <w:r w:rsidR="00B502D2">
              <w:rPr>
                <w:sz w:val="26"/>
              </w:rPr>
              <w:t>e</w:t>
            </w:r>
            <w:r>
              <w:rPr>
                <w:sz w:val="26"/>
              </w:rPr>
              <w:t xml:space="preserve"> bănci</w:t>
            </w:r>
          </w:p>
        </w:tc>
        <w:tc>
          <w:tcPr>
            <w:tcW w:w="1701" w:type="dxa"/>
            <w:vAlign w:val="center"/>
          </w:tcPr>
          <w:p w14:paraId="2866FD92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138EC00F" w14:textId="77777777" w:rsidTr="00B502D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10" w:type="dxa"/>
            <w:vAlign w:val="center"/>
          </w:tcPr>
          <w:p w14:paraId="20A3BC38" w14:textId="77777777" w:rsidR="00B96BCF" w:rsidRDefault="00AE05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7868" w:type="dxa"/>
            <w:vAlign w:val="center"/>
          </w:tcPr>
          <w:p w14:paraId="4478670B" w14:textId="77777777" w:rsidR="00B96BCF" w:rsidRDefault="00B502D2" w:rsidP="00B502D2">
            <w:pPr>
              <w:rPr>
                <w:sz w:val="26"/>
              </w:rPr>
            </w:pPr>
            <w:r>
              <w:rPr>
                <w:sz w:val="26"/>
              </w:rPr>
              <w:t>Alte cheltuieli</w:t>
            </w:r>
          </w:p>
        </w:tc>
        <w:tc>
          <w:tcPr>
            <w:tcW w:w="1701" w:type="dxa"/>
            <w:vAlign w:val="center"/>
          </w:tcPr>
          <w:p w14:paraId="5A15DB66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0D45AE66" w14:textId="77777777" w:rsidTr="00B502D2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710" w:type="dxa"/>
            <w:vAlign w:val="center"/>
          </w:tcPr>
          <w:p w14:paraId="666AB76B" w14:textId="77777777" w:rsidR="00B96BCF" w:rsidRDefault="00B96BCF">
            <w:pPr>
              <w:jc w:val="center"/>
              <w:rPr>
                <w:sz w:val="26"/>
              </w:rPr>
            </w:pPr>
          </w:p>
        </w:tc>
        <w:tc>
          <w:tcPr>
            <w:tcW w:w="7868" w:type="dxa"/>
            <w:vAlign w:val="center"/>
          </w:tcPr>
          <w:p w14:paraId="270B7803" w14:textId="77777777" w:rsidR="00B96BCF" w:rsidRDefault="00B96BCF">
            <w:pPr>
              <w:pStyle w:val="Titlu8"/>
            </w:pPr>
            <w:r>
              <w:t>TOTAL CHELTUIELI</w:t>
            </w:r>
          </w:p>
        </w:tc>
        <w:tc>
          <w:tcPr>
            <w:tcW w:w="1701" w:type="dxa"/>
            <w:vAlign w:val="center"/>
          </w:tcPr>
          <w:p w14:paraId="7E07D364" w14:textId="77777777" w:rsidR="00B96BCF" w:rsidRDefault="00B96BCF">
            <w:pPr>
              <w:rPr>
                <w:sz w:val="26"/>
              </w:rPr>
            </w:pPr>
          </w:p>
        </w:tc>
      </w:tr>
      <w:tr w:rsidR="00AE05DA" w14:paraId="4B9754CD" w14:textId="77777777" w:rsidTr="00B502D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279" w:type="dxa"/>
            <w:gridSpan w:val="3"/>
            <w:shd w:val="clear" w:color="auto" w:fill="C0C0C0"/>
            <w:vAlign w:val="center"/>
          </w:tcPr>
          <w:p w14:paraId="45403753" w14:textId="77777777" w:rsidR="00AE05DA" w:rsidRPr="00AE05DA" w:rsidRDefault="00AE05DA" w:rsidP="00AE05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6BCF" w14:paraId="18E756ED" w14:textId="77777777" w:rsidTr="00D34DA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10" w:type="dxa"/>
            <w:vAlign w:val="center"/>
          </w:tcPr>
          <w:p w14:paraId="079D1AA9" w14:textId="77777777" w:rsidR="00B96BCF" w:rsidRDefault="002F78F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7868" w:type="dxa"/>
            <w:vAlign w:val="center"/>
          </w:tcPr>
          <w:p w14:paraId="3114853C" w14:textId="77777777" w:rsidR="00B96BCF" w:rsidRDefault="00B96BCF" w:rsidP="00D34DA3">
            <w:pPr>
              <w:rPr>
                <w:sz w:val="26"/>
              </w:rPr>
            </w:pPr>
            <w:r>
              <w:rPr>
                <w:sz w:val="26"/>
              </w:rPr>
              <w:t xml:space="preserve">Colecta pentru </w:t>
            </w:r>
            <w:r w:rsidR="00D34DA3">
              <w:rPr>
                <w:sz w:val="26"/>
              </w:rPr>
              <w:t xml:space="preserve">seminariile diecezane </w:t>
            </w:r>
          </w:p>
        </w:tc>
        <w:tc>
          <w:tcPr>
            <w:tcW w:w="1701" w:type="dxa"/>
            <w:vAlign w:val="center"/>
          </w:tcPr>
          <w:p w14:paraId="7B481F57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73E13FA7" w14:textId="77777777" w:rsidTr="00D34DA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10" w:type="dxa"/>
            <w:vAlign w:val="center"/>
          </w:tcPr>
          <w:p w14:paraId="7DFE818F" w14:textId="77777777" w:rsidR="00B96BCF" w:rsidRDefault="002F78F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7868" w:type="dxa"/>
            <w:vAlign w:val="center"/>
          </w:tcPr>
          <w:p w14:paraId="27BD4562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Colecta pentru misiuni</w:t>
            </w:r>
          </w:p>
        </w:tc>
        <w:tc>
          <w:tcPr>
            <w:tcW w:w="1701" w:type="dxa"/>
            <w:vAlign w:val="center"/>
          </w:tcPr>
          <w:p w14:paraId="231B92F3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737732DD" w14:textId="77777777" w:rsidTr="00D34DA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10" w:type="dxa"/>
            <w:vAlign w:val="center"/>
          </w:tcPr>
          <w:p w14:paraId="2353DF88" w14:textId="77777777" w:rsidR="00B96BCF" w:rsidRDefault="002F78F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7868" w:type="dxa"/>
            <w:vAlign w:val="center"/>
          </w:tcPr>
          <w:p w14:paraId="63B3339B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Colecta pentru „Ţara Sfântă”</w:t>
            </w:r>
          </w:p>
        </w:tc>
        <w:tc>
          <w:tcPr>
            <w:tcW w:w="1701" w:type="dxa"/>
            <w:vAlign w:val="center"/>
          </w:tcPr>
          <w:p w14:paraId="6CCF9AEC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41B2708F" w14:textId="77777777" w:rsidTr="00D34DA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10" w:type="dxa"/>
            <w:vAlign w:val="center"/>
          </w:tcPr>
          <w:p w14:paraId="3EE72E1D" w14:textId="77777777" w:rsidR="00B96BCF" w:rsidRDefault="002F78F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7868" w:type="dxa"/>
            <w:vAlign w:val="center"/>
          </w:tcPr>
          <w:p w14:paraId="45E0E2AE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Colecta pentru „Obolul Sf. Petru”</w:t>
            </w:r>
          </w:p>
        </w:tc>
        <w:tc>
          <w:tcPr>
            <w:tcW w:w="1701" w:type="dxa"/>
            <w:vAlign w:val="center"/>
          </w:tcPr>
          <w:p w14:paraId="5F650660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6B518DD3" w14:textId="77777777" w:rsidTr="00D34DA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10" w:type="dxa"/>
            <w:vAlign w:val="center"/>
          </w:tcPr>
          <w:p w14:paraId="7594F610" w14:textId="77777777" w:rsidR="00B96BCF" w:rsidRDefault="002F78F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7868" w:type="dxa"/>
            <w:vAlign w:val="center"/>
          </w:tcPr>
          <w:p w14:paraId="6EB0B507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Colecta pentru „Caritas”</w:t>
            </w:r>
          </w:p>
        </w:tc>
        <w:tc>
          <w:tcPr>
            <w:tcW w:w="1701" w:type="dxa"/>
            <w:vAlign w:val="center"/>
          </w:tcPr>
          <w:p w14:paraId="0C1DB912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23CB3BCE" w14:textId="77777777" w:rsidTr="00D34DA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10" w:type="dxa"/>
            <w:vAlign w:val="center"/>
          </w:tcPr>
          <w:p w14:paraId="32BAD0E3" w14:textId="77777777" w:rsidR="00B96BCF" w:rsidRDefault="002F78F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7868" w:type="dxa"/>
            <w:vAlign w:val="center"/>
          </w:tcPr>
          <w:p w14:paraId="43EC6A68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Colecta pentru „Presa Bună”</w:t>
            </w:r>
            <w:r w:rsidR="008942BE">
              <w:rPr>
                <w:sz w:val="26"/>
              </w:rPr>
              <w:t>, Radio ERCIS FM</w:t>
            </w:r>
          </w:p>
        </w:tc>
        <w:tc>
          <w:tcPr>
            <w:tcW w:w="1701" w:type="dxa"/>
            <w:vAlign w:val="center"/>
          </w:tcPr>
          <w:p w14:paraId="5FBAFEBB" w14:textId="77777777" w:rsidR="00B96BCF" w:rsidRDefault="00B96BCF">
            <w:pPr>
              <w:rPr>
                <w:sz w:val="26"/>
              </w:rPr>
            </w:pPr>
          </w:p>
        </w:tc>
      </w:tr>
      <w:tr w:rsidR="00B96BCF" w14:paraId="5DD825D4" w14:textId="77777777" w:rsidTr="00D34DA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10" w:type="dxa"/>
            <w:vAlign w:val="center"/>
          </w:tcPr>
          <w:p w14:paraId="46C20894" w14:textId="77777777" w:rsidR="00B96BCF" w:rsidRDefault="002F78FC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7868" w:type="dxa"/>
            <w:vAlign w:val="center"/>
          </w:tcPr>
          <w:p w14:paraId="1CCFFF31" w14:textId="77777777" w:rsidR="00B96BCF" w:rsidRDefault="00B96BCF">
            <w:pPr>
              <w:rPr>
                <w:sz w:val="26"/>
              </w:rPr>
            </w:pPr>
            <w:r>
              <w:rPr>
                <w:sz w:val="26"/>
              </w:rPr>
              <w:t>Colecta pentru vocaţii</w:t>
            </w:r>
          </w:p>
        </w:tc>
        <w:tc>
          <w:tcPr>
            <w:tcW w:w="1701" w:type="dxa"/>
            <w:vAlign w:val="center"/>
          </w:tcPr>
          <w:p w14:paraId="727DC414" w14:textId="77777777" w:rsidR="00B96BCF" w:rsidRDefault="00B96BCF">
            <w:pPr>
              <w:rPr>
                <w:sz w:val="26"/>
              </w:rPr>
            </w:pPr>
          </w:p>
        </w:tc>
      </w:tr>
      <w:tr w:rsidR="00B502D2" w14:paraId="727ECEC9" w14:textId="77777777" w:rsidTr="00D34DA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10" w:type="dxa"/>
            <w:vAlign w:val="center"/>
          </w:tcPr>
          <w:p w14:paraId="48302BE1" w14:textId="77777777" w:rsidR="00B502D2" w:rsidRDefault="00D34DA3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7868" w:type="dxa"/>
            <w:vAlign w:val="center"/>
          </w:tcPr>
          <w:p w14:paraId="7B1025DC" w14:textId="77777777" w:rsidR="00B502D2" w:rsidRDefault="00B502D2" w:rsidP="00D34DA3">
            <w:pPr>
              <w:rPr>
                <w:sz w:val="26"/>
              </w:rPr>
            </w:pPr>
            <w:r>
              <w:rPr>
                <w:sz w:val="26"/>
              </w:rPr>
              <w:t xml:space="preserve">Alte </w:t>
            </w:r>
            <w:r w:rsidR="00D34DA3">
              <w:rPr>
                <w:sz w:val="26"/>
              </w:rPr>
              <w:t>colecte</w:t>
            </w:r>
            <w:r>
              <w:rPr>
                <w:sz w:val="26"/>
              </w:rPr>
              <w:t xml:space="preserve"> (</w:t>
            </w:r>
            <w:r w:rsidR="00D34DA3">
              <w:rPr>
                <w:sz w:val="26"/>
              </w:rPr>
              <w:t>calamități etc.</w:t>
            </w:r>
            <w:r>
              <w:rPr>
                <w:sz w:val="26"/>
              </w:rPr>
              <w:t>)</w:t>
            </w:r>
          </w:p>
        </w:tc>
        <w:tc>
          <w:tcPr>
            <w:tcW w:w="1701" w:type="dxa"/>
            <w:vAlign w:val="center"/>
          </w:tcPr>
          <w:p w14:paraId="358961EF" w14:textId="77777777" w:rsidR="00B502D2" w:rsidRDefault="00B502D2">
            <w:pPr>
              <w:rPr>
                <w:sz w:val="26"/>
              </w:rPr>
            </w:pPr>
          </w:p>
        </w:tc>
      </w:tr>
      <w:tr w:rsidR="00B96BCF" w14:paraId="275A5BC3" w14:textId="77777777" w:rsidTr="00D34DA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10" w:type="dxa"/>
            <w:vAlign w:val="center"/>
          </w:tcPr>
          <w:p w14:paraId="05CFE15F" w14:textId="77777777" w:rsidR="00B96BCF" w:rsidRDefault="00B96BCF">
            <w:pPr>
              <w:jc w:val="center"/>
              <w:rPr>
                <w:sz w:val="26"/>
              </w:rPr>
            </w:pPr>
          </w:p>
        </w:tc>
        <w:tc>
          <w:tcPr>
            <w:tcW w:w="7868" w:type="dxa"/>
            <w:vAlign w:val="center"/>
          </w:tcPr>
          <w:p w14:paraId="13059FCE" w14:textId="77777777" w:rsidR="00B96BCF" w:rsidRDefault="00B96BCF">
            <w:pPr>
              <w:pStyle w:val="Titlu8"/>
            </w:pPr>
            <w:r w:rsidRPr="00B502D2">
              <w:rPr>
                <w:b/>
              </w:rPr>
              <w:t>TOTAL</w:t>
            </w:r>
          </w:p>
        </w:tc>
        <w:tc>
          <w:tcPr>
            <w:tcW w:w="1701" w:type="dxa"/>
            <w:vAlign w:val="center"/>
          </w:tcPr>
          <w:p w14:paraId="59D04E58" w14:textId="77777777" w:rsidR="00B96BCF" w:rsidRDefault="00B96BCF">
            <w:pPr>
              <w:rPr>
                <w:sz w:val="26"/>
              </w:rPr>
            </w:pPr>
          </w:p>
        </w:tc>
      </w:tr>
    </w:tbl>
    <w:p w14:paraId="507F20DB" w14:textId="77777777" w:rsidR="00B96BCF" w:rsidRDefault="00B96BCF" w:rsidP="00815163">
      <w:pPr>
        <w:jc w:val="center"/>
        <w:rPr>
          <w:iCs/>
          <w:sz w:val="14"/>
        </w:rPr>
      </w:pPr>
    </w:p>
    <w:sectPr w:rsidR="00B96BCF" w:rsidSect="00815163">
      <w:pgSz w:w="11907" w:h="16840" w:code="9"/>
      <w:pgMar w:top="720" w:right="1134" w:bottom="993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DA"/>
    <w:rsid w:val="00216CBC"/>
    <w:rsid w:val="00285406"/>
    <w:rsid w:val="002F78FC"/>
    <w:rsid w:val="00570F42"/>
    <w:rsid w:val="00815163"/>
    <w:rsid w:val="008942BE"/>
    <w:rsid w:val="008A7E85"/>
    <w:rsid w:val="0092124F"/>
    <w:rsid w:val="00AE05DA"/>
    <w:rsid w:val="00B502D2"/>
    <w:rsid w:val="00B96BCF"/>
    <w:rsid w:val="00D34DA3"/>
    <w:rsid w:val="00EC359B"/>
    <w:rsid w:val="00F9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EE7B2"/>
  <w15:chartTrackingRefBased/>
  <w15:docId w15:val="{723444BC-B2C8-4178-AE0D-EF1B98BD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05DA"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28"/>
    </w:rPr>
  </w:style>
  <w:style w:type="paragraph" w:styleId="Titlu6">
    <w:name w:val="heading 6"/>
    <w:basedOn w:val="Normal"/>
    <w:next w:val="Normal"/>
    <w:qFormat/>
    <w:pPr>
      <w:keepNext/>
      <w:ind w:left="4256" w:hanging="4260"/>
      <w:jc w:val="center"/>
      <w:outlineLvl w:val="5"/>
    </w:pPr>
    <w:rPr>
      <w:i/>
      <w:iCs/>
      <w:sz w:val="26"/>
    </w:rPr>
  </w:style>
  <w:style w:type="paragraph" w:styleId="Titlu7">
    <w:name w:val="heading 7"/>
    <w:basedOn w:val="Normal"/>
    <w:next w:val="Normal"/>
    <w:qFormat/>
    <w:pPr>
      <w:keepNext/>
      <w:ind w:left="4256" w:right="318" w:hanging="4260"/>
      <w:jc w:val="right"/>
      <w:outlineLvl w:val="6"/>
    </w:pPr>
    <w:rPr>
      <w:i/>
      <w:iCs/>
      <w:sz w:val="28"/>
    </w:rPr>
  </w:style>
  <w:style w:type="paragraph" w:styleId="Titlu8">
    <w:name w:val="heading 8"/>
    <w:basedOn w:val="Normal"/>
    <w:next w:val="Normal"/>
    <w:qFormat/>
    <w:pPr>
      <w:keepNext/>
      <w:ind w:right="318"/>
      <w:jc w:val="right"/>
      <w:outlineLvl w:val="7"/>
    </w:pPr>
    <w:rPr>
      <w:i/>
      <w:iCs/>
      <w:sz w:val="26"/>
    </w:rPr>
  </w:style>
  <w:style w:type="paragraph" w:styleId="Titlu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sz w:val="4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PB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Ed1</dc:creator>
  <cp:keywords/>
  <cp:lastModifiedBy>Silviu</cp:lastModifiedBy>
  <cp:revision>2</cp:revision>
  <cp:lastPrinted>2011-01-17T14:16:00Z</cp:lastPrinted>
  <dcterms:created xsi:type="dcterms:W3CDTF">2025-01-07T12:01:00Z</dcterms:created>
  <dcterms:modified xsi:type="dcterms:W3CDTF">2025-01-07T12:01:00Z</dcterms:modified>
</cp:coreProperties>
</file>